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C6" w:rsidRPr="0009772F" w:rsidRDefault="00420EC6" w:rsidP="0003791D">
      <w:pPr>
        <w:ind w:firstLine="708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Ma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numesc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Haaz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Helga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sunt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eleva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la</w:t>
      </w:r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Liceul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Teoretic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German </w:t>
      </w:r>
      <w:r w:rsidRPr="0009772F">
        <w:rPr>
          <w:rFonts w:ascii="Times New Roman" w:hAnsi="Times New Roman" w:cs="Times New Roman"/>
          <w:sz w:val="28"/>
          <w:szCs w:val="24"/>
          <w:lang w:val="en-US"/>
        </w:rPr>
        <w:t>“</w:t>
      </w:r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Johann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Ettinger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>”</w:t>
      </w:r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clasa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gram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a</w:t>
      </w:r>
      <w:proofErr w:type="gram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11-a C. In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vacanta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</w:t>
      </w:r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pasti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am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primt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sarcina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a face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practica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la o firma la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alegerea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noastra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</w:t>
      </w:r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rimele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3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zile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trebuit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proofErr w:type="gram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sa</w:t>
      </w:r>
      <w:proofErr w:type="spellEnd"/>
      <w:proofErr w:type="gram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facem</w:t>
      </w:r>
      <w:proofErr w:type="spellEnd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EB6C3F" w:rsidRPr="0009772F">
        <w:rPr>
          <w:rFonts w:ascii="Times New Roman" w:hAnsi="Times New Roman" w:cs="Times New Roman"/>
          <w:sz w:val="28"/>
          <w:szCs w:val="24"/>
          <w:lang w:val="en-US"/>
        </w:rPr>
        <w:t>practica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unde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am dorit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noi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</w:t>
      </w:r>
    </w:p>
    <w:p w:rsidR="00C62A99" w:rsidRPr="0009772F" w:rsidRDefault="00EB6C3F" w:rsidP="0003791D">
      <w:pPr>
        <w:ind w:firstLine="708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Eu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am ales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Nationala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Surzilor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din Romania –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Filiala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Satu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Mare. In prima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zi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mi-a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fost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prezentata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conducerea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asociatiei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</w:t>
      </w:r>
      <w:proofErr w:type="spellStart"/>
      <w:proofErr w:type="gram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ce</w:t>
      </w:r>
      <w:proofErr w:type="spellEnd"/>
      <w:proofErr w:type="gram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anume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se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ocupa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proofErr w:type="gram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este</w:t>
      </w:r>
      <w:proofErr w:type="spellEnd"/>
      <w:proofErr w:type="gram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condusa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un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presedinte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este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o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persoana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handicap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auditiv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adica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surdo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muta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inspectorul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>executiv</w:t>
      </w:r>
      <w:proofErr w:type="spellEnd"/>
      <w:r w:rsidR="00C62A99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</w:t>
      </w:r>
    </w:p>
    <w:p w:rsidR="00C62A99" w:rsidRPr="0009772F" w:rsidRDefault="00C62A99" w:rsidP="0003791D">
      <w:pPr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9772F">
        <w:rPr>
          <w:rFonts w:ascii="Times New Roman" w:hAnsi="Times New Roman" w:cs="Times New Roman"/>
          <w:sz w:val="28"/>
          <w:szCs w:val="24"/>
          <w:lang w:val="en-US"/>
        </w:rPr>
        <w:tab/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Nationala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Surzilor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din Romania –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Filiala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Satu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Mare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este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o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organizatie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neguvernamentala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non-profit cu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caracter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social care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apara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promoveaza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interesele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persoanelor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handicap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auditiv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–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surdo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muti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hipoacuzici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, se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ocupa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integrarea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viata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sociala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obtinerea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sanse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egale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acestor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persoane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gramStart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din </w:t>
      </w:r>
      <w:proofErr w:type="spellStart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>Satu</w:t>
      </w:r>
      <w:proofErr w:type="spellEnd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Mare are</w:t>
      </w:r>
      <w:proofErr w:type="gramEnd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un </w:t>
      </w:r>
      <w:proofErr w:type="spellStart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>numar</w:t>
      </w:r>
      <w:proofErr w:type="spellEnd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354 de </w:t>
      </w:r>
      <w:proofErr w:type="spellStart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>membrii</w:t>
      </w:r>
      <w:proofErr w:type="spellEnd"/>
      <w:r w:rsidR="0003791D"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proofErr w:type="gram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ofera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servicii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primare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prestatii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sociale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oferind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consiliere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asigura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servicii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interpretare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limbajul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mimico-gestual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relatiile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alte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institutii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persoanelor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deficiente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auz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alte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servicii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care au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nevoie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  <w:proofErr w:type="gram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Tot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odata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organizeaza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pentru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membrii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sai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activitati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cultural – educative, sportive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petrecere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timpului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liber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actiuni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urmaresc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integrarea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viata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sociala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acestora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precum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pentru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se face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cunoscuta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cultura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surzilor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alte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comunitati</w:t>
      </w:r>
      <w:proofErr w:type="spellEnd"/>
      <w:r w:rsidR="00581F61"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</w:p>
    <w:p w:rsidR="00617A03" w:rsidRPr="0009772F" w:rsidRDefault="0003791D" w:rsidP="0003791D">
      <w:pPr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9772F">
        <w:rPr>
          <w:rFonts w:ascii="Times New Roman" w:hAnsi="Times New Roman" w:cs="Times New Roman"/>
          <w:sz w:val="28"/>
          <w:szCs w:val="24"/>
          <w:lang w:val="en-US"/>
        </w:rPr>
        <w:tab/>
      </w:r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A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doua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zi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mi-au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fost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prezentate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dosarele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membriilor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fiecare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membru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are un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dosar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social, care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contine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acte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personale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–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xerocopii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ale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cartii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identitate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certificate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nasterere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casatorie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acte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studii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ancheta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sociala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acte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medicale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atesta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deficienta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precum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o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copie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Certificatului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incadrare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intr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-un grad de handicap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eliberat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Comisia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evaluare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persoanelor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handicap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adulti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Satu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Mare. </w:t>
      </w:r>
      <w:proofErr w:type="spellStart"/>
      <w:proofErr w:type="gram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Aceste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dosare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sunt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>numerotate</w:t>
      </w:r>
      <w:proofErr w:type="spellEnd"/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ordinea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inscrierilor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membriilor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asociatie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  <w:proofErr w:type="gram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Tot 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aceasta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zi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am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atasat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la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fiecare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dosar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acte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aduse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recent de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catre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membrii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exemplu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cazul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care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-au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schimbat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cartile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identitate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au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adus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acte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medicale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recente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dupa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le-am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asezat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dulap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dupa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numar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dosar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ordine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crescatoare</w:t>
      </w:r>
      <w:proofErr w:type="spellEnd"/>
      <w:r w:rsidR="00617A03" w:rsidRPr="0009772F">
        <w:rPr>
          <w:rFonts w:ascii="Times New Roman" w:hAnsi="Times New Roman" w:cs="Times New Roman"/>
          <w:sz w:val="28"/>
          <w:szCs w:val="24"/>
          <w:lang w:val="en-US"/>
        </w:rPr>
        <w:t>.</w:t>
      </w:r>
    </w:p>
    <w:p w:rsidR="0009772F" w:rsidRPr="0009772F" w:rsidRDefault="00617A03" w:rsidP="0003791D">
      <w:pPr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9772F">
        <w:rPr>
          <w:rFonts w:ascii="Times New Roman" w:hAnsi="Times New Roman" w:cs="Times New Roman"/>
          <w:sz w:val="28"/>
          <w:szCs w:val="24"/>
          <w:lang w:val="en-US"/>
        </w:rPr>
        <w:tab/>
        <w:t xml:space="preserve">In a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treia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zi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am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continuat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cu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punerea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actelor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dosare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precum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asezarea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acestora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Pr="0009772F">
        <w:rPr>
          <w:rFonts w:ascii="Times New Roman" w:hAnsi="Times New Roman" w:cs="Times New Roman"/>
          <w:sz w:val="28"/>
          <w:szCs w:val="24"/>
          <w:lang w:val="en-US"/>
        </w:rPr>
        <w:t>dulap</w:t>
      </w:r>
      <w:proofErr w:type="spellEnd"/>
      <w:r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</w:t>
      </w:r>
      <w:r w:rsidR="00321E24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In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cele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trei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zile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am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acumulat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multe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cunostinte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noi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am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intrat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contact direct cu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persoanele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deficiente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auz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. M-a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lasat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placut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impresionata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toata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activitatea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o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desfasoara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deoarece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proofErr w:type="gram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este</w:t>
      </w:r>
      <w:proofErr w:type="spellEnd"/>
      <w:proofErr w:type="gram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in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permanenta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alaturi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acesti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oameni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asociatia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fiind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 o a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doua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casa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si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familie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pentru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ei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,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pentru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sunt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dependenti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associatie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datorita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tipului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de handicap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pe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care </w:t>
      </w:r>
      <w:proofErr w:type="spellStart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>il</w:t>
      </w:r>
      <w:proofErr w:type="spellEnd"/>
      <w:r w:rsidR="0009772F" w:rsidRPr="0009772F">
        <w:rPr>
          <w:rFonts w:ascii="Times New Roman" w:hAnsi="Times New Roman" w:cs="Times New Roman"/>
          <w:sz w:val="28"/>
          <w:szCs w:val="24"/>
          <w:lang w:val="en-US"/>
        </w:rPr>
        <w:t xml:space="preserve"> au. </w:t>
      </w:r>
    </w:p>
    <w:sectPr w:rsidR="0009772F" w:rsidRPr="0009772F" w:rsidSect="0009772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C3F"/>
    <w:rsid w:val="0003791D"/>
    <w:rsid w:val="0009772F"/>
    <w:rsid w:val="00321E24"/>
    <w:rsid w:val="00420EC6"/>
    <w:rsid w:val="00581F61"/>
    <w:rsid w:val="005947EA"/>
    <w:rsid w:val="00617A03"/>
    <w:rsid w:val="00C62A99"/>
    <w:rsid w:val="00D37204"/>
    <w:rsid w:val="00EB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47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334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MS-USER</dc:creator>
  <cp:keywords/>
  <dc:description/>
  <cp:lastModifiedBy>MS-USER</cp:lastModifiedBy>
  <cp:revision>2</cp:revision>
  <dcterms:created xsi:type="dcterms:W3CDTF">2011-06-09T16:29:00Z</dcterms:created>
  <dcterms:modified xsi:type="dcterms:W3CDTF">2011-06-09T20:43:00Z</dcterms:modified>
</cp:coreProperties>
</file>